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1273F" w14:textId="77777777" w:rsidR="00C5205F" w:rsidRDefault="00000000">
      <w:pPr>
        <w:spacing w:line="240" w:lineRule="exact"/>
      </w:pPr>
      <w:r>
        <w:rPr>
          <w:rFonts w:ascii="Times New Roman" w:eastAsia="Times New Roman" w:hAnsi="Times New Roman" w:cs="Times New Roman"/>
          <w:b/>
          <w:sz w:val="18"/>
          <w:highlight w:val="white"/>
          <w:u w:val="single"/>
        </w:rPr>
        <w:t>III LICEUM Ogólnokształcące</w:t>
      </w:r>
    </w:p>
    <w:p w14:paraId="232B6E3C" w14:textId="77777777" w:rsidR="00C5205F" w:rsidRDefault="00000000">
      <w:pPr>
        <w:spacing w:line="240" w:lineRule="exact"/>
      </w:pPr>
      <w:r>
        <w:rPr>
          <w:rFonts w:ascii="Arial" w:eastAsia="Arial" w:hAnsi="Arial"/>
          <w:b/>
          <w:sz w:val="18"/>
          <w:highlight w:val="white"/>
        </w:rPr>
        <w:t>Komplet podręczników na rok szkolny 2026/27</w:t>
      </w:r>
    </w:p>
    <w:p w14:paraId="61A3F82A" w14:textId="641C1DAC" w:rsidR="00F23CE1" w:rsidRDefault="00000000">
      <w:pPr>
        <w:spacing w:line="240" w:lineRule="exact"/>
        <w:rPr>
          <w:rFonts w:ascii="Arial" w:eastAsia="Arial" w:hAnsi="Arial"/>
          <w:b/>
          <w:sz w:val="18"/>
          <w:highlight w:val="white"/>
        </w:rPr>
      </w:pPr>
      <w:r>
        <w:rPr>
          <w:rFonts w:ascii="Arial" w:eastAsia="Arial" w:hAnsi="Arial"/>
          <w:b/>
          <w:sz w:val="18"/>
          <w:highlight w:val="white"/>
        </w:rPr>
        <w:t>Klasa 1C</w:t>
      </w:r>
      <w:r w:rsidR="00F23CE1">
        <w:rPr>
          <w:rFonts w:ascii="Arial" w:eastAsia="Arial" w:hAnsi="Arial"/>
          <w:b/>
          <w:sz w:val="18"/>
          <w:highlight w:val="white"/>
        </w:rPr>
        <w:t xml:space="preserve"> humanistyczno- artystyczna z edukacja muzyczną i teatralną</w:t>
      </w:r>
    </w:p>
    <w:p w14:paraId="5430BF2D" w14:textId="068CC666" w:rsidR="00C5205F" w:rsidRDefault="00000000">
      <w:pPr>
        <w:spacing w:line="240" w:lineRule="exac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  <w:highlight w:val="white"/>
        </w:rPr>
        <w:t xml:space="preserve"> ( bez podręczników z języka obcego, religii</w:t>
      </w:r>
      <w:r>
        <w:rPr>
          <w:rFonts w:ascii="Arial" w:eastAsia="Arial" w:hAnsi="Arial"/>
          <w:b/>
          <w:sz w:val="18"/>
        </w:rPr>
        <w:t>)</w:t>
      </w:r>
    </w:p>
    <w:p w14:paraId="6D22F0D8" w14:textId="77777777" w:rsidR="00C5205F" w:rsidRDefault="00000000">
      <w:pPr>
        <w:spacing w:line="240" w:lineRule="exac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 xml:space="preserve">Wybór rozszerzenia z </w:t>
      </w:r>
      <w:proofErr w:type="spellStart"/>
      <w:r>
        <w:rPr>
          <w:rFonts w:ascii="Arial" w:eastAsia="Arial" w:hAnsi="Arial"/>
          <w:b/>
          <w:sz w:val="18"/>
        </w:rPr>
        <w:t>wos</w:t>
      </w:r>
      <w:proofErr w:type="spellEnd"/>
      <w:r>
        <w:rPr>
          <w:rFonts w:ascii="Arial" w:eastAsia="Arial" w:hAnsi="Arial"/>
          <w:b/>
          <w:sz w:val="18"/>
        </w:rPr>
        <w:t xml:space="preserve">/  historii  oraz </w:t>
      </w:r>
      <w:proofErr w:type="spellStart"/>
      <w:r>
        <w:rPr>
          <w:rFonts w:ascii="Arial" w:eastAsia="Arial" w:hAnsi="Arial"/>
          <w:b/>
          <w:sz w:val="18"/>
        </w:rPr>
        <w:t>j.angielski</w:t>
      </w:r>
      <w:proofErr w:type="spellEnd"/>
      <w:r>
        <w:rPr>
          <w:rFonts w:ascii="Arial" w:eastAsia="Arial" w:hAnsi="Arial"/>
          <w:b/>
          <w:sz w:val="18"/>
        </w:rPr>
        <w:t>/ geografia to podręcznik rozszerzony</w:t>
      </w:r>
    </w:p>
    <w:tbl>
      <w:tblPr>
        <w:tblW w:w="8272" w:type="dxa"/>
        <w:tblInd w:w="-200" w:type="dxa"/>
        <w:tblLayout w:type="fixed"/>
        <w:tblCellMar>
          <w:left w:w="7" w:type="dxa"/>
          <w:right w:w="0" w:type="dxa"/>
        </w:tblCellMar>
        <w:tblLook w:val="0000" w:firstRow="0" w:lastRow="0" w:firstColumn="0" w:lastColumn="0" w:noHBand="0" w:noVBand="0"/>
      </w:tblPr>
      <w:tblGrid>
        <w:gridCol w:w="493"/>
        <w:gridCol w:w="7779"/>
      </w:tblGrid>
      <w:tr w:rsidR="00C5205F" w14:paraId="384277D6" w14:textId="77777777" w:rsidTr="00F23CE1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409920A6" w14:textId="77777777" w:rsidR="00C5205F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1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D8667A1" w14:textId="77777777" w:rsidR="00C5205F" w:rsidRDefault="00000000">
            <w:pPr>
              <w:pStyle w:val="Tekstpodstawowy"/>
              <w:widowControl/>
              <w:spacing w:after="0" w:line="24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Informatyka"NOWA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 Informatyka na czasie 1"Edycja 2024 Nowość 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Podręcznik dla liceum ogólnokształcącego i technikum. Zakres podstawowy. autorzy: Janusz Mazur, Paweł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highlight w:val="white"/>
              </w:rPr>
              <w:t>Perekietka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, Zbigniew Talaga, Janusz S. Wierzbicki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highlight w:val="white"/>
              </w:rPr>
              <w:t>wyd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: Nowa Era nr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2"/>
                <w:szCs w:val="22"/>
                <w:highlight w:val="white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 1220/1/2024</w:t>
            </w:r>
          </w:p>
        </w:tc>
      </w:tr>
      <w:tr w:rsidR="00C5205F" w14:paraId="71803852" w14:textId="77777777" w:rsidTr="00F23CE1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8FC193E" w14:textId="77777777" w:rsidR="00C5205F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2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2A614AD3" w14:textId="77777777" w:rsidR="00C5205F" w:rsidRDefault="00000000">
            <w:pPr>
              <w:pStyle w:val="Tekstpodstawowy"/>
              <w:widowControl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Fizyka,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" Nowe Odkryć fizykę1"Edycja 2024  Podręcznik ze zbiorem zadań do liceum  ogólnokształcącego i technikum. Zakres podstawowy  autorzy: M. Braun, W. Śliwa, wyd. Nowa Era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 1224/1/2024</w:t>
            </w:r>
          </w:p>
        </w:tc>
      </w:tr>
      <w:tr w:rsidR="00C5205F" w14:paraId="72525357" w14:textId="77777777" w:rsidTr="00F23CE1">
        <w:trPr>
          <w:trHeight w:val="12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EFDA06B" w14:textId="77777777" w:rsidR="00C5205F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3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30001D0" w14:textId="77777777" w:rsidR="00C5205F" w:rsidRDefault="00000000">
            <w:pPr>
              <w:widowControl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Matematyka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Matematyka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podręcznik dla kl.1 do liceum i technikum, zakres  podstawowy.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Kurczab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Kurczab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E.,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Świda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E. Wyd. Pazdro +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zbiór zadań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nr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dop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 972/1/2019</w:t>
            </w:r>
          </w:p>
        </w:tc>
      </w:tr>
      <w:tr w:rsidR="00C5205F" w14:paraId="7D8B6682" w14:textId="77777777" w:rsidTr="00F23CE1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B541515" w14:textId="77777777" w:rsidR="00C5205F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4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43B9B6CC" w14:textId="77777777" w:rsidR="00C5205F" w:rsidRDefault="00000000">
            <w:pPr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Historia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,Historia dla kl.1  liceum i technikum. Zakres podstawowy. Nowa edycja Wyd. WSiP. Autorzy: R. Lolo. K. Wiśniewski, M. Faszcza Nowa Podstawa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. 1147/1/2022</w:t>
            </w:r>
          </w:p>
          <w:p w14:paraId="46A686BA" w14:textId="77777777" w:rsidR="00C5205F" w:rsidRDefault="00000000">
            <w:pPr>
              <w:spacing w:line="24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Historia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,Historia dla kl.1  liceum i technikum. Zakres podstawowy. Nowa edycja Wyd. WSiP. Autorzy: J. Choińska – Mika, W.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Lengauer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 xml:space="preserve">, M. Tymowski, K. Zielińska Nowa Podstawa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shd w:val="clear" w:color="auto" w:fill="FFFFFF"/>
              </w:rPr>
              <w:t>. 1146/1/2022</w:t>
            </w:r>
          </w:p>
        </w:tc>
      </w:tr>
      <w:tr w:rsidR="00C5205F" w14:paraId="32AD45F6" w14:textId="77777777" w:rsidTr="00F23CE1">
        <w:trPr>
          <w:trHeight w:val="238"/>
        </w:trPr>
        <w:tc>
          <w:tcPr>
            <w:tcW w:w="49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67E87A5E" w14:textId="77777777" w:rsidR="00C5205F" w:rsidRDefault="00000000">
            <w:pPr>
              <w:spacing w:line="240" w:lineRule="exact"/>
              <w:jc w:val="center"/>
            </w:pPr>
            <w:r>
              <w:t>5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CAB4CC7" w14:textId="77777777" w:rsidR="00C5205F" w:rsidRDefault="00000000">
            <w:pPr>
              <w:pStyle w:val="Tekstpodstawowy"/>
              <w:widowControl/>
              <w:spacing w:after="0" w:line="240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Chemia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NOWA To jest chemia 1.Edycja 2024 Chemia ogólna i nieorganiczna. NOWOŚĆ Podręcznik dla liceum ogólnokształcącego i technikum. Zakres podstawowy Romuald Hassa, Aleksandra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Mrzigod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, Janusz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Mrzigod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, wyd. Nowa Era,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. 1222/1/2024</w:t>
            </w:r>
          </w:p>
        </w:tc>
      </w:tr>
      <w:tr w:rsidR="00C5205F" w14:paraId="604B1E62" w14:textId="77777777" w:rsidTr="00F23CE1">
        <w:trPr>
          <w:trHeight w:val="238"/>
        </w:trPr>
        <w:tc>
          <w:tcPr>
            <w:tcW w:w="493" w:type="dxa"/>
            <w:tcBorders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C61B5C6" w14:textId="77777777" w:rsidR="00C5205F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7779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0B874ABE" w14:textId="77777777" w:rsidR="00C5205F" w:rsidRDefault="00000000">
            <w:pPr>
              <w:pStyle w:val="Tekstpodstawowy"/>
              <w:spacing w:line="24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highlight w:val="white"/>
              </w:rPr>
              <w:t>Biologia,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NOWA Biologia na czasie 1. Edycja 2024. NOWOŚĆ Podręcznik dla liceum ogólnokształcącego i technikum. Zakres podstawowy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. Autorzy: A.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Helmin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, J. Holeczek wyd. Nowa Era,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. 1221/1/ 2024 +karty pracy</w:t>
            </w:r>
          </w:p>
        </w:tc>
      </w:tr>
      <w:tr w:rsidR="00C5205F" w14:paraId="09AAEF17" w14:textId="77777777" w:rsidTr="00F23CE1">
        <w:trPr>
          <w:trHeight w:val="11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3CD97AC1" w14:textId="77777777" w:rsidR="00C5205F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E472031" w14:textId="77777777" w:rsidR="00C5205F" w:rsidRDefault="00000000">
            <w:pPr>
              <w:pStyle w:val="Tekstpodstawowy"/>
              <w:widowControl/>
              <w:spacing w:after="0" w:line="24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 xml:space="preserve">EDB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Żyję i działam bezpiecznie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white"/>
              </w:rPr>
              <w:t>. Podręcznik do edukacji dla bezpieczeństwa dla liceum ogólnokształcącego i technikum. Nowe wydanie, Jarosław Słoma, Wyd. Nowa Era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nr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 1189/2024</w:t>
            </w:r>
          </w:p>
        </w:tc>
      </w:tr>
      <w:tr w:rsidR="00C5205F" w14:paraId="049E93A5" w14:textId="77777777" w:rsidTr="00F23CE1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7DA2FF6C" w14:textId="77777777" w:rsidR="00C5205F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12DC9AB" w14:textId="77777777" w:rsidR="00C5205F" w:rsidRDefault="00000000">
            <w:pPr>
              <w:pStyle w:val="Tekstpodstawowy"/>
              <w:widowControl/>
              <w:spacing w:after="0" w:line="36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Muzyka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:"Muzyka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. Podręcznik dla szkół ponadpodstawowych" autorzy: Małgorzata Rykowska, Zbigniew Nikodem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Szałko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 wyd. Operon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 1060/2019</w:t>
            </w:r>
          </w:p>
        </w:tc>
      </w:tr>
      <w:tr w:rsidR="00C5205F" w14:paraId="3D437194" w14:textId="77777777" w:rsidTr="00F23CE1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292D16B" w14:textId="77777777" w:rsidR="00C5205F" w:rsidRDefault="00000000">
            <w:pPr>
              <w:spacing w:line="240" w:lineRule="exact"/>
              <w:jc w:val="center"/>
            </w:pPr>
            <w:r>
              <w:t>9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6578E3B7" w14:textId="77777777" w:rsidR="00C5205F" w:rsidRDefault="00000000">
            <w:pPr>
              <w:pStyle w:val="Tekstpodstawowy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Geografia NOWE Oblicza geografii 1Edycja 2024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. NOWOŚĆ Podręcznik dla liceum ogólnokształcącego i technikum, zakres rozszerzony. Autorzy: Roman Malarz, Marek Więckowski, P.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Kroh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 ,   wyd.  Nowa Era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 1216/1/2024</w:t>
            </w:r>
          </w:p>
          <w:p w14:paraId="69C4C842" w14:textId="77777777" w:rsidR="00C5205F" w:rsidRDefault="00000000">
            <w:pPr>
              <w:pStyle w:val="Tekstpodstawowy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</w:rPr>
              <w:t>Geografia NOWE Oblicza geografii 1Edycja 2024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. NOWOŚĆ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Podrecznik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 xml:space="preserve"> dla liceum ogólnokształcącego i technikum,  zakres podstawowy. Autorzy:  Roman Malarz, Marek Więckowski, wyd.  Nowa Era, nr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</w:rPr>
              <w:t>. 1212/1/2024</w:t>
            </w:r>
          </w:p>
        </w:tc>
      </w:tr>
      <w:tr w:rsidR="00C5205F" w14:paraId="6D19B084" w14:textId="77777777" w:rsidTr="00F23CE1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5F69204B" w14:textId="77777777" w:rsidR="00C5205F" w:rsidRDefault="00000000">
            <w:pPr>
              <w:spacing w:line="240" w:lineRule="exact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5F08BBCE" w14:textId="77777777" w:rsidR="00C5205F" w:rsidRDefault="00000000">
            <w:pPr>
              <w:widowControl/>
              <w:spacing w:line="240" w:lineRule="exact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WOS: W centrum uwagi 1. Edycja 2024.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Podręcznik do wiedzy o społeczeństwie dla liceum ogólnokształcącego i technikum, zakres rozszerzony. Autorzy : Sł. Drelich, A. Janicki, J.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Komorowski,J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Kięczkowska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, E.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Martinek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 A.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Peisert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 , wyd. Nowa Era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 nr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. 1148/1/2022</w:t>
            </w:r>
          </w:p>
        </w:tc>
      </w:tr>
      <w:tr w:rsidR="00C5205F" w14:paraId="5770A1E8" w14:textId="77777777" w:rsidTr="00F23CE1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0D959A43" w14:textId="77777777" w:rsidR="00C5205F" w:rsidRDefault="0000000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11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3F4BBBCE" w14:textId="77777777" w:rsidR="00C5205F" w:rsidRDefault="00000000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BIZNES I ZARZĄDZANIE: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Biznes i zarządzanie 1. Podręcznik. Liceum i technikum. Zakres podstawowy , Autor: Ewa Kawczyńska-Kiełbasa, Wyd. WSiP</w:t>
            </w:r>
          </w:p>
        </w:tc>
      </w:tr>
      <w:tr w:rsidR="00C5205F" w14:paraId="60028A5D" w14:textId="77777777" w:rsidTr="00F23CE1">
        <w:trPr>
          <w:trHeight w:val="238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FFFFFF"/>
            <w:vAlign w:val="center"/>
          </w:tcPr>
          <w:p w14:paraId="1700137B" w14:textId="77777777" w:rsidR="00C5205F" w:rsidRDefault="0000000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highlight w:val="white"/>
              </w:rPr>
              <w:t>12</w:t>
            </w:r>
          </w:p>
        </w:tc>
        <w:tc>
          <w:tcPr>
            <w:tcW w:w="7779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val="clear" w:color="auto" w:fill="FFFFFF"/>
            <w:vAlign w:val="center"/>
          </w:tcPr>
          <w:p w14:paraId="78F8131F" w14:textId="77777777" w:rsidR="00C5205F" w:rsidRDefault="00000000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 xml:space="preserve">Język polski Sztuka wyrazu. Podręcznik do języka polskiego dla liceum i technikum. Klasa 1. Praca zbiorowa wyd. GWO, nr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dop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highlight w:val="white"/>
                <w:shd w:val="clear" w:color="auto" w:fill="FFFFFF"/>
              </w:rPr>
              <w:t>. 1022/1/2/2019</w:t>
            </w:r>
          </w:p>
        </w:tc>
      </w:tr>
    </w:tbl>
    <w:p w14:paraId="5C830699" w14:textId="77777777" w:rsidR="00C5205F" w:rsidRDefault="00000000">
      <w:pPr>
        <w:spacing w:line="240" w:lineRule="exact"/>
      </w:pPr>
      <w:r>
        <w:rPr>
          <w:rFonts w:ascii="Times New Roman" w:eastAsia="Times New Roman" w:hAnsi="Times New Roman" w:cs="Times New Roman"/>
          <w:highlight w:val="white"/>
        </w:rPr>
        <w:lastRenderedPageBreak/>
        <w:t xml:space="preserve"> </w:t>
      </w:r>
    </w:p>
    <w:p w14:paraId="29A0FC3E" w14:textId="77777777" w:rsidR="00C5205F" w:rsidRDefault="00C5205F">
      <w:pPr>
        <w:spacing w:line="240" w:lineRule="exact"/>
        <w:rPr>
          <w:rFonts w:ascii="Times New Roman" w:eastAsia="Times New Roman" w:hAnsi="Times New Roman" w:cs="Times New Roman"/>
          <w:b/>
          <w:sz w:val="18"/>
          <w:highlight w:val="white"/>
          <w:u w:val="single"/>
        </w:rPr>
      </w:pPr>
    </w:p>
    <w:p w14:paraId="1FF99624" w14:textId="77777777" w:rsidR="00C5205F" w:rsidRDefault="00C5205F">
      <w:pPr>
        <w:spacing w:line="240" w:lineRule="exact"/>
        <w:rPr>
          <w:rFonts w:ascii="Times New Roman" w:eastAsia="Times New Roman" w:hAnsi="Times New Roman" w:cs="Times New Roman"/>
          <w:b/>
          <w:sz w:val="18"/>
          <w:highlight w:val="white"/>
          <w:u w:val="single"/>
        </w:rPr>
      </w:pPr>
    </w:p>
    <w:sectPr w:rsidR="00C5205F">
      <w:pgSz w:w="12240" w:h="15840"/>
      <w:pgMar w:top="1440" w:right="1800" w:bottom="1440" w:left="1800" w:header="0" w:footer="0" w:gutter="0"/>
      <w:cols w:space="708"/>
      <w:formProt w:val="0"/>
      <w:docGrid w:linePitch="240" w:charSpace="-675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5F"/>
    <w:rsid w:val="00C5205F"/>
    <w:rsid w:val="00F23CE1"/>
    <w:rsid w:val="00FC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427A"/>
  <w15:docId w15:val="{EC774BCB-1CC6-4E3D-80A5-1856C022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1921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1921"/>
    <w:rPr>
      <w:rFonts w:asciiTheme="majorHAnsi" w:eastAsiaTheme="majorEastAsia" w:hAnsiTheme="majorHAnsi" w:cs="Mangal"/>
      <w:color w:val="2F5496" w:themeColor="accent1" w:themeShade="BF"/>
      <w:kern w:val="2"/>
      <w:sz w:val="32"/>
      <w:szCs w:val="29"/>
      <w:lang w:eastAsia="zh-C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Tarasek</dc:creator>
  <dc:description/>
  <cp:lastModifiedBy>Barbara Tarasek</cp:lastModifiedBy>
  <cp:revision>2</cp:revision>
  <cp:lastPrinted>2017-06-29T14:44:00Z</cp:lastPrinted>
  <dcterms:created xsi:type="dcterms:W3CDTF">2026-07-09T08:47:00Z</dcterms:created>
  <dcterms:modified xsi:type="dcterms:W3CDTF">2026-07-09T08:47:00Z</dcterms:modified>
  <dc:language>pl-PL</dc:language>
</cp:coreProperties>
</file>